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0D" w:rsidRPr="00AA74B7" w:rsidRDefault="00A1360D" w:rsidP="00AA74B7">
      <w:pPr>
        <w:pStyle w:val="a3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 w:rsidRPr="00AA74B7">
        <w:rPr>
          <w:rStyle w:val="a4"/>
          <w:b w:val="0"/>
          <w:sz w:val="28"/>
          <w:szCs w:val="28"/>
        </w:rPr>
        <w:t>В</w:t>
      </w:r>
      <w:r w:rsidR="00167A12" w:rsidRPr="00AA74B7">
        <w:rPr>
          <w:rStyle w:val="a4"/>
          <w:b w:val="0"/>
          <w:sz w:val="28"/>
          <w:szCs w:val="28"/>
        </w:rPr>
        <w:t>нимани</w:t>
      </w:r>
      <w:r w:rsidRPr="00AA74B7">
        <w:rPr>
          <w:rStyle w:val="a4"/>
          <w:b w:val="0"/>
          <w:sz w:val="28"/>
          <w:szCs w:val="28"/>
        </w:rPr>
        <w:t>ю</w:t>
      </w:r>
      <w:r w:rsidR="00167A12" w:rsidRPr="00AA74B7">
        <w:rPr>
          <w:rStyle w:val="a4"/>
          <w:b w:val="0"/>
          <w:sz w:val="28"/>
          <w:szCs w:val="28"/>
        </w:rPr>
        <w:t xml:space="preserve"> организаций и индивидуальных предпринимателей,</w:t>
      </w:r>
      <w:r w:rsidR="00167A12" w:rsidRPr="00AA74B7">
        <w:rPr>
          <w:b/>
          <w:sz w:val="28"/>
          <w:szCs w:val="28"/>
        </w:rPr>
        <w:t xml:space="preserve"> </w:t>
      </w:r>
      <w:r w:rsidR="00167A12" w:rsidRPr="00AA74B7">
        <w:rPr>
          <w:sz w:val="28"/>
          <w:szCs w:val="28"/>
        </w:rPr>
        <w:t xml:space="preserve">осуществляющих учет и </w:t>
      </w:r>
      <w:r w:rsidR="00B36FBC" w:rsidRPr="00AA74B7">
        <w:rPr>
          <w:sz w:val="28"/>
          <w:szCs w:val="28"/>
        </w:rPr>
        <w:t xml:space="preserve">оборот </w:t>
      </w:r>
      <w:r w:rsidR="00167A12" w:rsidRPr="00AA74B7">
        <w:rPr>
          <w:sz w:val="28"/>
          <w:szCs w:val="28"/>
        </w:rPr>
        <w:t>алкогольной и спиртосодержащей продукции</w:t>
      </w:r>
      <w:r w:rsidRPr="00AA74B7">
        <w:rPr>
          <w:sz w:val="28"/>
          <w:szCs w:val="28"/>
        </w:rPr>
        <w:t>!</w:t>
      </w:r>
    </w:p>
    <w:p w:rsidR="00A1360D" w:rsidRPr="00AA74B7" w:rsidRDefault="00A1360D" w:rsidP="00AA74B7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</w:p>
    <w:p w:rsidR="00167A12" w:rsidRPr="00AA74B7" w:rsidRDefault="00A1360D" w:rsidP="00AA74B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A74B7">
        <w:rPr>
          <w:b/>
          <w:sz w:val="28"/>
          <w:szCs w:val="28"/>
        </w:rPr>
        <w:t>С</w:t>
      </w:r>
      <w:r w:rsidR="00B36FBC" w:rsidRPr="00AA74B7">
        <w:rPr>
          <w:b/>
          <w:sz w:val="28"/>
          <w:szCs w:val="28"/>
        </w:rPr>
        <w:t xml:space="preserve"> 1 ноября 2013 года </w:t>
      </w:r>
      <w:r w:rsidRPr="00AA74B7">
        <w:rPr>
          <w:b/>
          <w:sz w:val="28"/>
          <w:szCs w:val="28"/>
        </w:rPr>
        <w:t xml:space="preserve">изменяется </w:t>
      </w:r>
      <w:r w:rsidR="00B36FBC" w:rsidRPr="00AA74B7">
        <w:rPr>
          <w:b/>
          <w:sz w:val="28"/>
          <w:szCs w:val="28"/>
        </w:rPr>
        <w:t>формат представления в электронной форме деклараций</w:t>
      </w:r>
      <w:r w:rsidR="00B36FBC" w:rsidRPr="00AA74B7">
        <w:rPr>
          <w:sz w:val="28"/>
          <w:szCs w:val="28"/>
        </w:rPr>
        <w:t xml:space="preserve">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</w:t>
      </w:r>
      <w:r w:rsidRPr="00AA74B7">
        <w:rPr>
          <w:sz w:val="28"/>
          <w:szCs w:val="28"/>
        </w:rPr>
        <w:t>ый</w:t>
      </w:r>
      <w:r w:rsidR="00B36FBC" w:rsidRPr="00AA74B7">
        <w:rPr>
          <w:sz w:val="28"/>
          <w:szCs w:val="28"/>
        </w:rPr>
        <w:t xml:space="preserve"> Приказом Федеральной службы по регулированию алкогольного рынка от 5 августа 2013 года «</w:t>
      </w:r>
      <w:r w:rsidR="00C4765B" w:rsidRPr="00AA74B7">
        <w:rPr>
          <w:sz w:val="28"/>
          <w:szCs w:val="28"/>
        </w:rPr>
        <w:t>О формате представления в электронной форме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мощностей».</w:t>
      </w:r>
    </w:p>
    <w:p w:rsidR="00525736" w:rsidRDefault="00525736" w:rsidP="00AA74B7">
      <w:pPr>
        <w:pStyle w:val="a3"/>
        <w:spacing w:before="0" w:beforeAutospacing="0" w:line="276" w:lineRule="auto"/>
        <w:ind w:firstLine="708"/>
        <w:jc w:val="both"/>
        <w:rPr>
          <w:sz w:val="28"/>
          <w:szCs w:val="28"/>
        </w:rPr>
      </w:pPr>
      <w:r w:rsidRPr="00AA74B7">
        <w:rPr>
          <w:sz w:val="28"/>
          <w:szCs w:val="28"/>
        </w:rPr>
        <w:t xml:space="preserve">Организациям и индивидуальным предпринимателям, использующим собственное программное обеспечение по формированию деклараций, необходимо привести его соответствие с вышеуказанным Приказом </w:t>
      </w:r>
      <w:proofErr w:type="spellStart"/>
      <w:r w:rsidRPr="00AA74B7">
        <w:rPr>
          <w:sz w:val="28"/>
          <w:szCs w:val="28"/>
        </w:rPr>
        <w:t>Росалкогольрегулирования</w:t>
      </w:r>
      <w:proofErr w:type="spellEnd"/>
      <w:r w:rsidRPr="00AA74B7">
        <w:rPr>
          <w:sz w:val="28"/>
          <w:szCs w:val="28"/>
        </w:rPr>
        <w:t>.</w:t>
      </w:r>
    </w:p>
    <w:p w:rsidR="00E92B20" w:rsidRDefault="00E92B20" w:rsidP="00167A12">
      <w:pPr>
        <w:pStyle w:val="a3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4765B" w:rsidRDefault="00C4765B" w:rsidP="00167A12">
      <w:pPr>
        <w:pStyle w:val="a3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C4765B" w:rsidRDefault="00C4765B" w:rsidP="00167A12">
      <w:pPr>
        <w:pStyle w:val="a3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A784F" w:rsidRPr="00167A12" w:rsidRDefault="00EA784F" w:rsidP="00167A12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64504" w:rsidRDefault="00E64504" w:rsidP="00E64504">
      <w:pPr>
        <w:pStyle w:val="a3"/>
        <w:jc w:val="both"/>
      </w:pPr>
    </w:p>
    <w:p w:rsidR="00167A12" w:rsidRDefault="00167A12">
      <w:pPr>
        <w:pStyle w:val="a3"/>
        <w:spacing w:line="360" w:lineRule="auto"/>
        <w:ind w:firstLine="708"/>
        <w:jc w:val="both"/>
      </w:pPr>
    </w:p>
    <w:sectPr w:rsidR="0016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15251"/>
    <w:rsid w:val="00042D09"/>
    <w:rsid w:val="000C3789"/>
    <w:rsid w:val="001612AC"/>
    <w:rsid w:val="00167A12"/>
    <w:rsid w:val="001811E1"/>
    <w:rsid w:val="001D771C"/>
    <w:rsid w:val="002E7FD1"/>
    <w:rsid w:val="003E34FE"/>
    <w:rsid w:val="004D022C"/>
    <w:rsid w:val="00525736"/>
    <w:rsid w:val="00631A6B"/>
    <w:rsid w:val="0079212E"/>
    <w:rsid w:val="007C3D71"/>
    <w:rsid w:val="00874613"/>
    <w:rsid w:val="008C7819"/>
    <w:rsid w:val="009152AA"/>
    <w:rsid w:val="009D1C38"/>
    <w:rsid w:val="00A1360D"/>
    <w:rsid w:val="00AA74B7"/>
    <w:rsid w:val="00B36FBC"/>
    <w:rsid w:val="00BE64C4"/>
    <w:rsid w:val="00C4765B"/>
    <w:rsid w:val="00CC3096"/>
    <w:rsid w:val="00DD588E"/>
    <w:rsid w:val="00E2202B"/>
    <w:rsid w:val="00E64504"/>
    <w:rsid w:val="00E92B20"/>
    <w:rsid w:val="00EA784F"/>
    <w:rsid w:val="00F01B44"/>
    <w:rsid w:val="00F439AC"/>
    <w:rsid w:val="00F85921"/>
    <w:rsid w:val="00FB3878"/>
    <w:rsid w:val="00F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4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Нетунаева Любовь Николаевна</dc:creator>
  <cp:keywords/>
  <dc:description/>
  <cp:lastModifiedBy>Шикина Алёна Игоревна</cp:lastModifiedBy>
  <cp:revision>2</cp:revision>
  <dcterms:created xsi:type="dcterms:W3CDTF">2013-10-24T08:58:00Z</dcterms:created>
  <dcterms:modified xsi:type="dcterms:W3CDTF">2013-10-24T08:58:00Z</dcterms:modified>
</cp:coreProperties>
</file>